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6E72" w14:textId="68A63915" w:rsidR="00A0635C" w:rsidRPr="00A0635C" w:rsidRDefault="00A0635C" w:rsidP="00A0635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b/>
          <w:bCs/>
          <w:color w:val="000000"/>
          <w:kern w:val="0"/>
          <w:sz w:val="27"/>
          <w:szCs w:val="27"/>
          <w:lang w:eastAsia="en-IN"/>
          <w14:ligatures w14:val="none"/>
        </w:rPr>
      </w:pPr>
      <w:r w:rsidRPr="00A0635C">
        <w:rPr>
          <w:rFonts w:ascii="Segoe UI" w:eastAsia="Times New Roman" w:hAnsi="Segoe UI" w:cs="Segoe UI"/>
          <w:b/>
          <w:bCs/>
          <w:color w:val="000000"/>
          <w:kern w:val="0"/>
          <w:sz w:val="27"/>
          <w:szCs w:val="27"/>
          <w:lang w:eastAsia="en-IN"/>
          <w14:ligatures w14:val="none"/>
        </w:rPr>
        <w:t>Unpacking the World Ranking Debate: Major Issues and Controversies</w:t>
      </w:r>
    </w:p>
    <w:p w14:paraId="69D9FD01"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Introduction:</w:t>
      </w:r>
    </w:p>
    <w:p w14:paraId="6ACBF749"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The world of higher education is increasingly influenced by global rankings, which attempt to quantify and compare the performance of universities on an international scale. However, the world ranking debate is rife with complexities, controversies, and criticisms. While these rankings serve as valuable tools for prospective students and institutions, the methodology, criteria, and implications have sparked a myriad of debates and discussions. This article explores the major issues surrounding the world ranking debate.</w:t>
      </w:r>
    </w:p>
    <w:p w14:paraId="2DDAA940" w14:textId="77777777" w:rsidR="00A0635C" w:rsidRPr="00A0635C" w:rsidRDefault="00A0635C" w:rsidP="00A0635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b/>
          <w:bCs/>
          <w:color w:val="000000"/>
          <w:kern w:val="0"/>
          <w:sz w:val="27"/>
          <w:szCs w:val="27"/>
          <w:bdr w:val="single" w:sz="2" w:space="0" w:color="D9D9E3" w:frame="1"/>
          <w:lang w:eastAsia="en-IN"/>
          <w14:ligatures w14:val="none"/>
        </w:rPr>
        <w:t>Methodological Concerns:</w:t>
      </w:r>
    </w:p>
    <w:p w14:paraId="389BCE4C"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 xml:space="preserve">One of the fundamental issues in the world ranking debate revolves around the methodologies employed by ranking organizations. Different entities use varied criteria, and the weighting of these criteria often lacks transparency. The dominance of certain indicators, such as academic reputation and research output, tends to </w:t>
      </w:r>
      <w:proofErr w:type="spellStart"/>
      <w:r w:rsidRPr="00A0635C">
        <w:rPr>
          <w:rFonts w:ascii="Segoe UI" w:eastAsia="Times New Roman" w:hAnsi="Segoe UI" w:cs="Segoe UI"/>
          <w:color w:val="000000"/>
          <w:kern w:val="0"/>
          <w:sz w:val="27"/>
          <w:szCs w:val="27"/>
          <w:lang w:eastAsia="en-IN"/>
          <w14:ligatures w14:val="none"/>
        </w:rPr>
        <w:t>favor</w:t>
      </w:r>
      <w:proofErr w:type="spellEnd"/>
      <w:r w:rsidRPr="00A0635C">
        <w:rPr>
          <w:rFonts w:ascii="Segoe UI" w:eastAsia="Times New Roman" w:hAnsi="Segoe UI" w:cs="Segoe UI"/>
          <w:color w:val="000000"/>
          <w:kern w:val="0"/>
          <w:sz w:val="27"/>
          <w:szCs w:val="27"/>
          <w:lang w:eastAsia="en-IN"/>
          <w14:ligatures w14:val="none"/>
        </w:rPr>
        <w:t xml:space="preserve"> universities with well-established traditions and significant resources, disadvantaging newer or resource-constrained institutions. Critics argue that a narrow focus on specific metrics may not capture the full spectrum of a university's contributions to education and society.</w:t>
      </w:r>
    </w:p>
    <w:p w14:paraId="4C460F7A" w14:textId="77777777" w:rsidR="00A0635C" w:rsidRPr="00A0635C" w:rsidRDefault="00A0635C" w:rsidP="00A0635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b/>
          <w:bCs/>
          <w:color w:val="000000"/>
          <w:kern w:val="0"/>
          <w:sz w:val="27"/>
          <w:szCs w:val="27"/>
          <w:bdr w:val="single" w:sz="2" w:space="0" w:color="D9D9E3" w:frame="1"/>
          <w:lang w:eastAsia="en-IN"/>
          <w14:ligatures w14:val="none"/>
        </w:rPr>
        <w:t>Emphasis on Research Output:</w:t>
      </w:r>
    </w:p>
    <w:p w14:paraId="36CC9B4E"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Most global rankings place a heavy emphasis on research-related indicators, including publications, citations, and research funding. While research is undoubtedly a crucial aspect of higher education, overemphasizing it can neglect other vital functions of universities, such as teaching quality, community engagement, and the development of critical thinking skills among students. This skewed focus may perpetuate a research-centric culture that undervalues teaching and the holistic development of students.</w:t>
      </w:r>
    </w:p>
    <w:p w14:paraId="626ECCF6" w14:textId="77777777" w:rsidR="00A0635C" w:rsidRPr="00A0635C" w:rsidRDefault="00A0635C" w:rsidP="00A0635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b/>
          <w:bCs/>
          <w:color w:val="000000"/>
          <w:kern w:val="0"/>
          <w:sz w:val="27"/>
          <w:szCs w:val="27"/>
          <w:bdr w:val="single" w:sz="2" w:space="0" w:color="D9D9E3" w:frame="1"/>
          <w:lang w:eastAsia="en-IN"/>
          <w14:ligatures w14:val="none"/>
        </w:rPr>
        <w:t>Regional and Cultural Biases:</w:t>
      </w:r>
    </w:p>
    <w:p w14:paraId="4FB9DA19"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 xml:space="preserve">The inherent biases within ranking methodologies often result in the perpetuation of regional and cultural biases. Metrics that </w:t>
      </w:r>
      <w:proofErr w:type="spellStart"/>
      <w:r w:rsidRPr="00A0635C">
        <w:rPr>
          <w:rFonts w:ascii="Segoe UI" w:eastAsia="Times New Roman" w:hAnsi="Segoe UI" w:cs="Segoe UI"/>
          <w:color w:val="000000"/>
          <w:kern w:val="0"/>
          <w:sz w:val="27"/>
          <w:szCs w:val="27"/>
          <w:lang w:eastAsia="en-IN"/>
          <w14:ligatures w14:val="none"/>
        </w:rPr>
        <w:t>favor</w:t>
      </w:r>
      <w:proofErr w:type="spellEnd"/>
      <w:r w:rsidRPr="00A0635C">
        <w:rPr>
          <w:rFonts w:ascii="Segoe UI" w:eastAsia="Times New Roman" w:hAnsi="Segoe UI" w:cs="Segoe UI"/>
          <w:color w:val="000000"/>
          <w:kern w:val="0"/>
          <w:sz w:val="27"/>
          <w:szCs w:val="27"/>
          <w:lang w:eastAsia="en-IN"/>
          <w14:ligatures w14:val="none"/>
        </w:rPr>
        <w:t xml:space="preserve"> English-</w:t>
      </w:r>
      <w:r w:rsidRPr="00A0635C">
        <w:rPr>
          <w:rFonts w:ascii="Segoe UI" w:eastAsia="Times New Roman" w:hAnsi="Segoe UI" w:cs="Segoe UI"/>
          <w:color w:val="000000"/>
          <w:kern w:val="0"/>
          <w:sz w:val="27"/>
          <w:szCs w:val="27"/>
          <w:lang w:eastAsia="en-IN"/>
          <w14:ligatures w14:val="none"/>
        </w:rPr>
        <w:lastRenderedPageBreak/>
        <w:t>language publications may disadvantage universities in non-English-speaking regions. Additionally, the criteria may not be universally applicable across diverse educational systems, hindering the fair assessment of institutions in different cultural contexts. This issue contributes to a lack of inclusivity and a skewed representation of global academic excellence.</w:t>
      </w:r>
    </w:p>
    <w:p w14:paraId="27F0DE08" w14:textId="77777777" w:rsidR="00A0635C" w:rsidRPr="00A0635C" w:rsidRDefault="00A0635C" w:rsidP="00A0635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b/>
          <w:bCs/>
          <w:color w:val="000000"/>
          <w:kern w:val="0"/>
          <w:sz w:val="27"/>
          <w:szCs w:val="27"/>
          <w:bdr w:val="single" w:sz="2" w:space="0" w:color="D9D9E3" w:frame="1"/>
          <w:lang w:eastAsia="en-IN"/>
          <w14:ligatures w14:val="none"/>
        </w:rPr>
        <w:t>Subjectivity of Reputation Surveys:</w:t>
      </w:r>
    </w:p>
    <w:p w14:paraId="5E82906D"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Many ranking systems include reputation surveys as a key component, where academics and employers are asked to assess the perceived prestige of universities. Critics argue that this subjective approach can lead to biased results, as perceptions are often influenced by historical reputation rather than current performance. Furthermore, reputation surveys may not capture the nuanced strengths of institutions or reflect the diverse experiences of students.</w:t>
      </w:r>
    </w:p>
    <w:p w14:paraId="51EB964A" w14:textId="77777777" w:rsidR="00A0635C" w:rsidRPr="00A0635C" w:rsidRDefault="00A0635C" w:rsidP="00A0635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b/>
          <w:bCs/>
          <w:color w:val="000000"/>
          <w:kern w:val="0"/>
          <w:sz w:val="27"/>
          <w:szCs w:val="27"/>
          <w:bdr w:val="single" w:sz="2" w:space="0" w:color="D9D9E3" w:frame="1"/>
          <w:lang w:eastAsia="en-IN"/>
          <w14:ligatures w14:val="none"/>
        </w:rPr>
        <w:t>Limited Focus on Teaching Quality:</w:t>
      </w:r>
    </w:p>
    <w:p w14:paraId="55F175EA"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Teaching quality is a crucial component of a university's mission, yet global rankings often struggle to accurately measure it. Metrics such as student-to-faculty ratios and international student ratios may provide limited insights into the actual quality of teaching and the impact on student learning outcomes. The lack of robust indicators for teaching effectiveness undermines the comprehensive evaluation of an institution's educational contributions.</w:t>
      </w:r>
    </w:p>
    <w:p w14:paraId="2B457477" w14:textId="77777777" w:rsidR="00A0635C" w:rsidRPr="00A0635C" w:rsidRDefault="00A0635C" w:rsidP="00A0635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b/>
          <w:bCs/>
          <w:color w:val="000000"/>
          <w:kern w:val="0"/>
          <w:sz w:val="27"/>
          <w:szCs w:val="27"/>
          <w:bdr w:val="single" w:sz="2" w:space="0" w:color="D9D9E3" w:frame="1"/>
          <w:lang w:eastAsia="en-IN"/>
          <w14:ligatures w14:val="none"/>
        </w:rPr>
        <w:t>Impact on Academic Priorities:</w:t>
      </w:r>
    </w:p>
    <w:p w14:paraId="2291C6A2"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 xml:space="preserve">The pursuit of higher rankings can lead institutions to prioritize activities that boost their ranking positions rather than aligning with their core educational mission. This phenomenon, often referred to as "ranking-driven </w:t>
      </w:r>
      <w:proofErr w:type="spellStart"/>
      <w:r w:rsidRPr="00A0635C">
        <w:rPr>
          <w:rFonts w:ascii="Segoe UI" w:eastAsia="Times New Roman" w:hAnsi="Segoe UI" w:cs="Segoe UI"/>
          <w:color w:val="000000"/>
          <w:kern w:val="0"/>
          <w:sz w:val="27"/>
          <w:szCs w:val="27"/>
          <w:lang w:eastAsia="en-IN"/>
          <w14:ligatures w14:val="none"/>
        </w:rPr>
        <w:t>behavior</w:t>
      </w:r>
      <w:proofErr w:type="spellEnd"/>
      <w:r w:rsidRPr="00A0635C">
        <w:rPr>
          <w:rFonts w:ascii="Segoe UI" w:eastAsia="Times New Roman" w:hAnsi="Segoe UI" w:cs="Segoe UI"/>
          <w:color w:val="000000"/>
          <w:kern w:val="0"/>
          <w:sz w:val="27"/>
          <w:szCs w:val="27"/>
          <w:lang w:eastAsia="en-IN"/>
          <w14:ligatures w14:val="none"/>
        </w:rPr>
        <w:t>," may result in a focus on quantity over quality in research, strategic recruitment of faculty for reputation enhancement, and a neglect of less measurable but valuable aspects of education.</w:t>
      </w:r>
    </w:p>
    <w:p w14:paraId="4D7E00AE" w14:textId="77777777" w:rsidR="00A0635C" w:rsidRPr="00A0635C" w:rsidRDefault="00A0635C" w:rsidP="00A0635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b/>
          <w:bCs/>
          <w:color w:val="000000"/>
          <w:kern w:val="0"/>
          <w:sz w:val="27"/>
          <w:szCs w:val="27"/>
          <w:bdr w:val="single" w:sz="2" w:space="0" w:color="D9D9E3" w:frame="1"/>
          <w:lang w:eastAsia="en-IN"/>
          <w14:ligatures w14:val="none"/>
        </w:rPr>
        <w:t>Pressure for Conformity:</w:t>
      </w:r>
    </w:p>
    <w:p w14:paraId="75ECE627"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 xml:space="preserve">Global rankings can create a sense of conformity, as universities worldwide may strive to emulate the practices of those consistently ranked at the top. </w:t>
      </w:r>
      <w:r w:rsidRPr="00A0635C">
        <w:rPr>
          <w:rFonts w:ascii="Segoe UI" w:eastAsia="Times New Roman" w:hAnsi="Segoe UI" w:cs="Segoe UI"/>
          <w:color w:val="000000"/>
          <w:kern w:val="0"/>
          <w:sz w:val="27"/>
          <w:szCs w:val="27"/>
          <w:lang w:eastAsia="en-IN"/>
          <w14:ligatures w14:val="none"/>
        </w:rPr>
        <w:lastRenderedPageBreak/>
        <w:t>This pressure to conform may stifle innovation, diversity, and experimentation in education, as institutions seek to align with the criteria that yield higher rankings rather than pursuing unique approaches that cater to their specific contexts and missions.</w:t>
      </w:r>
    </w:p>
    <w:p w14:paraId="1C46694C"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Conclusion:</w:t>
      </w:r>
    </w:p>
    <w:p w14:paraId="5442374A" w14:textId="77777777" w:rsidR="00A0635C" w:rsidRPr="00A0635C" w:rsidRDefault="00A0635C" w:rsidP="00A0635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IN"/>
          <w14:ligatures w14:val="none"/>
        </w:rPr>
      </w:pPr>
      <w:r w:rsidRPr="00A0635C">
        <w:rPr>
          <w:rFonts w:ascii="Segoe UI" w:eastAsia="Times New Roman" w:hAnsi="Segoe UI" w:cs="Segoe UI"/>
          <w:color w:val="000000"/>
          <w:kern w:val="0"/>
          <w:sz w:val="27"/>
          <w:szCs w:val="27"/>
          <w:lang w:eastAsia="en-IN"/>
          <w14:ligatures w14:val="none"/>
        </w:rPr>
        <w:t xml:space="preserve">The world ranking debate encapsulates a multifaceted discussion that delves into the complexities of assessing the diverse and evolving landscape of higher education. While global rankings offer valuable insights for students, researchers, and policymakers, the issues surrounding methodology, bias, and the impact on institutional </w:t>
      </w:r>
      <w:proofErr w:type="spellStart"/>
      <w:r w:rsidRPr="00A0635C">
        <w:rPr>
          <w:rFonts w:ascii="Segoe UI" w:eastAsia="Times New Roman" w:hAnsi="Segoe UI" w:cs="Segoe UI"/>
          <w:color w:val="000000"/>
          <w:kern w:val="0"/>
          <w:sz w:val="27"/>
          <w:szCs w:val="27"/>
          <w:lang w:eastAsia="en-IN"/>
          <w14:ligatures w14:val="none"/>
        </w:rPr>
        <w:t>behavior</w:t>
      </w:r>
      <w:proofErr w:type="spellEnd"/>
      <w:r w:rsidRPr="00A0635C">
        <w:rPr>
          <w:rFonts w:ascii="Segoe UI" w:eastAsia="Times New Roman" w:hAnsi="Segoe UI" w:cs="Segoe UI"/>
          <w:color w:val="000000"/>
          <w:kern w:val="0"/>
          <w:sz w:val="27"/>
          <w:szCs w:val="27"/>
          <w:lang w:eastAsia="en-IN"/>
          <w14:ligatures w14:val="none"/>
        </w:rPr>
        <w:t xml:space="preserve"> cannot be overlooked. A more nuanced and inclusive approach to ranking methodologies, incorporating a broader array of criteria and considering cultural and regional contexts, is essential for fostering a global higher education landscape that truly values diversity, innovation, and the multifaceted contributions of universities. As the debate continues, it remains imperative to strike a balance between accountability and the recognition of the rich tapestry of educational excellence worldwide.</w:t>
      </w:r>
    </w:p>
    <w:p w14:paraId="0B4FF1F2" w14:textId="77777777" w:rsidR="00A0635C" w:rsidRPr="00A0635C" w:rsidRDefault="00A0635C" w:rsidP="00A0635C">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A0635C">
        <w:rPr>
          <w:rFonts w:ascii="Arial" w:eastAsia="Times New Roman" w:hAnsi="Arial" w:cs="Arial"/>
          <w:vanish/>
          <w:kern w:val="0"/>
          <w:sz w:val="16"/>
          <w:szCs w:val="16"/>
          <w:lang w:eastAsia="en-IN"/>
          <w14:ligatures w14:val="none"/>
        </w:rPr>
        <w:t>Top of Form</w:t>
      </w:r>
    </w:p>
    <w:p w14:paraId="28CDFCF7" w14:textId="77777777" w:rsidR="00093DA3" w:rsidRDefault="00093DA3"/>
    <w:sectPr w:rsidR="00093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6B4"/>
    <w:multiLevelType w:val="multilevel"/>
    <w:tmpl w:val="E1425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06064"/>
    <w:multiLevelType w:val="multilevel"/>
    <w:tmpl w:val="3F3C5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8070D"/>
    <w:multiLevelType w:val="multilevel"/>
    <w:tmpl w:val="544C7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D3582"/>
    <w:multiLevelType w:val="multilevel"/>
    <w:tmpl w:val="EF32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2B23F8"/>
    <w:multiLevelType w:val="multilevel"/>
    <w:tmpl w:val="15D257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0970B0"/>
    <w:multiLevelType w:val="multilevel"/>
    <w:tmpl w:val="BEFC7D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0A07D4"/>
    <w:multiLevelType w:val="multilevel"/>
    <w:tmpl w:val="EB7A5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943722">
    <w:abstractNumId w:val="3"/>
  </w:num>
  <w:num w:numId="2" w16cid:durableId="1321888275">
    <w:abstractNumId w:val="6"/>
  </w:num>
  <w:num w:numId="3" w16cid:durableId="722874217">
    <w:abstractNumId w:val="2"/>
  </w:num>
  <w:num w:numId="4" w16cid:durableId="1466386083">
    <w:abstractNumId w:val="0"/>
  </w:num>
  <w:num w:numId="5" w16cid:durableId="1606695354">
    <w:abstractNumId w:val="1"/>
  </w:num>
  <w:num w:numId="6" w16cid:durableId="2044478863">
    <w:abstractNumId w:val="5"/>
  </w:num>
  <w:num w:numId="7" w16cid:durableId="1747799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C"/>
    <w:rsid w:val="00093DA3"/>
    <w:rsid w:val="00A0635C"/>
    <w:rsid w:val="00C41B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0626"/>
  <w15:chartTrackingRefBased/>
  <w15:docId w15:val="{50B029CC-05E5-45EA-96FD-990E99F1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113584">
      <w:bodyDiv w:val="1"/>
      <w:marLeft w:val="0"/>
      <w:marRight w:val="0"/>
      <w:marTop w:val="0"/>
      <w:marBottom w:val="0"/>
      <w:divBdr>
        <w:top w:val="none" w:sz="0" w:space="0" w:color="auto"/>
        <w:left w:val="none" w:sz="0" w:space="0" w:color="auto"/>
        <w:bottom w:val="none" w:sz="0" w:space="0" w:color="auto"/>
        <w:right w:val="none" w:sz="0" w:space="0" w:color="auto"/>
      </w:divBdr>
      <w:divsChild>
        <w:div w:id="421295360">
          <w:marLeft w:val="0"/>
          <w:marRight w:val="0"/>
          <w:marTop w:val="0"/>
          <w:marBottom w:val="0"/>
          <w:divBdr>
            <w:top w:val="single" w:sz="2" w:space="0" w:color="D9D9E3"/>
            <w:left w:val="single" w:sz="2" w:space="0" w:color="D9D9E3"/>
            <w:bottom w:val="single" w:sz="2" w:space="0" w:color="D9D9E3"/>
            <w:right w:val="single" w:sz="2" w:space="0" w:color="D9D9E3"/>
          </w:divBdr>
          <w:divsChild>
            <w:div w:id="2136672350">
              <w:marLeft w:val="0"/>
              <w:marRight w:val="0"/>
              <w:marTop w:val="0"/>
              <w:marBottom w:val="0"/>
              <w:divBdr>
                <w:top w:val="single" w:sz="2" w:space="0" w:color="D9D9E3"/>
                <w:left w:val="single" w:sz="2" w:space="0" w:color="D9D9E3"/>
                <w:bottom w:val="single" w:sz="2" w:space="0" w:color="D9D9E3"/>
                <w:right w:val="single" w:sz="2" w:space="0" w:color="D9D9E3"/>
              </w:divBdr>
              <w:divsChild>
                <w:div w:id="2072653727">
                  <w:marLeft w:val="0"/>
                  <w:marRight w:val="0"/>
                  <w:marTop w:val="0"/>
                  <w:marBottom w:val="0"/>
                  <w:divBdr>
                    <w:top w:val="single" w:sz="2" w:space="0" w:color="D9D9E3"/>
                    <w:left w:val="single" w:sz="2" w:space="0" w:color="D9D9E3"/>
                    <w:bottom w:val="single" w:sz="2" w:space="0" w:color="D9D9E3"/>
                    <w:right w:val="single" w:sz="2" w:space="0" w:color="D9D9E3"/>
                  </w:divBdr>
                  <w:divsChild>
                    <w:div w:id="1239755722">
                      <w:marLeft w:val="0"/>
                      <w:marRight w:val="0"/>
                      <w:marTop w:val="0"/>
                      <w:marBottom w:val="0"/>
                      <w:divBdr>
                        <w:top w:val="single" w:sz="2" w:space="0" w:color="D9D9E3"/>
                        <w:left w:val="single" w:sz="2" w:space="0" w:color="D9D9E3"/>
                        <w:bottom w:val="single" w:sz="2" w:space="0" w:color="D9D9E3"/>
                        <w:right w:val="single" w:sz="2" w:space="0" w:color="D9D9E3"/>
                      </w:divBdr>
                      <w:divsChild>
                        <w:div w:id="1846826586">
                          <w:marLeft w:val="0"/>
                          <w:marRight w:val="0"/>
                          <w:marTop w:val="0"/>
                          <w:marBottom w:val="0"/>
                          <w:divBdr>
                            <w:top w:val="single" w:sz="2" w:space="0" w:color="D9D9E3"/>
                            <w:left w:val="single" w:sz="2" w:space="0" w:color="D9D9E3"/>
                            <w:bottom w:val="single" w:sz="2" w:space="0" w:color="D9D9E3"/>
                            <w:right w:val="single" w:sz="2" w:space="0" w:color="D9D9E3"/>
                          </w:divBdr>
                          <w:divsChild>
                            <w:div w:id="151917452">
                              <w:marLeft w:val="0"/>
                              <w:marRight w:val="0"/>
                              <w:marTop w:val="100"/>
                              <w:marBottom w:val="100"/>
                              <w:divBdr>
                                <w:top w:val="single" w:sz="2" w:space="0" w:color="D9D9E3"/>
                                <w:left w:val="single" w:sz="2" w:space="0" w:color="D9D9E3"/>
                                <w:bottom w:val="single" w:sz="2" w:space="0" w:color="D9D9E3"/>
                                <w:right w:val="single" w:sz="2" w:space="0" w:color="D9D9E3"/>
                              </w:divBdr>
                              <w:divsChild>
                                <w:div w:id="298876777">
                                  <w:marLeft w:val="0"/>
                                  <w:marRight w:val="0"/>
                                  <w:marTop w:val="0"/>
                                  <w:marBottom w:val="0"/>
                                  <w:divBdr>
                                    <w:top w:val="single" w:sz="2" w:space="0" w:color="D9D9E3"/>
                                    <w:left w:val="single" w:sz="2" w:space="0" w:color="D9D9E3"/>
                                    <w:bottom w:val="single" w:sz="2" w:space="0" w:color="D9D9E3"/>
                                    <w:right w:val="single" w:sz="2" w:space="0" w:color="D9D9E3"/>
                                  </w:divBdr>
                                  <w:divsChild>
                                    <w:div w:id="1575043968">
                                      <w:marLeft w:val="0"/>
                                      <w:marRight w:val="0"/>
                                      <w:marTop w:val="0"/>
                                      <w:marBottom w:val="0"/>
                                      <w:divBdr>
                                        <w:top w:val="single" w:sz="2" w:space="0" w:color="D9D9E3"/>
                                        <w:left w:val="single" w:sz="2" w:space="0" w:color="D9D9E3"/>
                                        <w:bottom w:val="single" w:sz="2" w:space="0" w:color="D9D9E3"/>
                                        <w:right w:val="single" w:sz="2" w:space="0" w:color="D9D9E3"/>
                                      </w:divBdr>
                                      <w:divsChild>
                                        <w:div w:id="1038510126">
                                          <w:marLeft w:val="0"/>
                                          <w:marRight w:val="0"/>
                                          <w:marTop w:val="0"/>
                                          <w:marBottom w:val="0"/>
                                          <w:divBdr>
                                            <w:top w:val="single" w:sz="2" w:space="0" w:color="D9D9E3"/>
                                            <w:left w:val="single" w:sz="2" w:space="0" w:color="D9D9E3"/>
                                            <w:bottom w:val="single" w:sz="2" w:space="0" w:color="D9D9E3"/>
                                            <w:right w:val="single" w:sz="2" w:space="0" w:color="D9D9E3"/>
                                          </w:divBdr>
                                          <w:divsChild>
                                            <w:div w:id="673338155">
                                              <w:marLeft w:val="0"/>
                                              <w:marRight w:val="0"/>
                                              <w:marTop w:val="0"/>
                                              <w:marBottom w:val="0"/>
                                              <w:divBdr>
                                                <w:top w:val="single" w:sz="2" w:space="0" w:color="D9D9E3"/>
                                                <w:left w:val="single" w:sz="2" w:space="0" w:color="D9D9E3"/>
                                                <w:bottom w:val="single" w:sz="2" w:space="0" w:color="D9D9E3"/>
                                                <w:right w:val="single" w:sz="2" w:space="0" w:color="D9D9E3"/>
                                              </w:divBdr>
                                              <w:divsChild>
                                                <w:div w:id="1307050759">
                                                  <w:marLeft w:val="0"/>
                                                  <w:marRight w:val="0"/>
                                                  <w:marTop w:val="0"/>
                                                  <w:marBottom w:val="0"/>
                                                  <w:divBdr>
                                                    <w:top w:val="single" w:sz="2" w:space="0" w:color="D9D9E3"/>
                                                    <w:left w:val="single" w:sz="2" w:space="0" w:color="D9D9E3"/>
                                                    <w:bottom w:val="single" w:sz="2" w:space="0" w:color="D9D9E3"/>
                                                    <w:right w:val="single" w:sz="2" w:space="0" w:color="D9D9E3"/>
                                                  </w:divBdr>
                                                  <w:divsChild>
                                                    <w:div w:id="1231965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0065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viswanath</dc:creator>
  <cp:keywords/>
  <dc:description/>
  <cp:lastModifiedBy>arya viswanath</cp:lastModifiedBy>
  <cp:revision>1</cp:revision>
  <dcterms:created xsi:type="dcterms:W3CDTF">2024-02-02T17:08:00Z</dcterms:created>
  <dcterms:modified xsi:type="dcterms:W3CDTF">2024-02-02T17:09:00Z</dcterms:modified>
</cp:coreProperties>
</file>